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68" w:rsidRPr="00DA306A" w:rsidRDefault="00D32B68" w:rsidP="00D32B6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DA30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32B68" w:rsidRPr="00D32B68" w:rsidRDefault="00D32B68" w:rsidP="00D32B68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СОВЕТЫ ПСИХОЛОГА</w:t>
      </w:r>
    </w:p>
    <w:p w:rsidR="00D32B68" w:rsidRDefault="00D32B68" w:rsidP="00D32B68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Экзамены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       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2B68" w:rsidRPr="00D32B68" w:rsidRDefault="00D32B68" w:rsidP="00D32B6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Некоторые полезные приемы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 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Рекомендации по заучиванию материала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Главное – распределение повторений во времени.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B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D32B68" w:rsidRPr="00D32B68" w:rsidRDefault="00D32B68" w:rsidP="00D32B68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caps/>
          <w:color w:val="FF0000"/>
          <w:kern w:val="36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caps/>
          <w:color w:val="FF0000"/>
          <w:kern w:val="36"/>
          <w:sz w:val="28"/>
          <w:szCs w:val="28"/>
          <w:lang w:eastAsia="ru-RU"/>
        </w:rPr>
        <w:t>СОВЕТЫ УЧАСТНИКАМ ГИА И ИХ РОДИТЕЛЯМ</w:t>
      </w:r>
    </w:p>
    <w:p w:rsidR="00D32B68" w:rsidRPr="00D32B68" w:rsidRDefault="00D32B68" w:rsidP="00D32B68">
      <w:pPr>
        <w:shd w:val="clear" w:color="auto" w:fill="FFFFFF"/>
        <w:spacing w:after="22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психолога родителям.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Вы можете помочь своему ребенку в сложный период подготовки и сдачи ГИА?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Владением информации о процессе проведения экзамена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Пониманием и поддержкой, любовью и верой в его силы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упреков, доверяйте ребенку.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школьник хочет работать под музыку, не надо этому препятствовать, только договоритесь, чтобы это была музыка без слов.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в подготовке к экзаменам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Обсудите, какой учебный материал нужно повторить. Вместе составьте план подготовки.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определите, «жаворонок» выпускник или «сова». Если «жаворонок» - основная подготовка проводится днем, если «сова» - вечером.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репетицию письменного экзамена. Установите продолжительность пробного экзамена (3 или 4 часа), организуйте условия для работы, при которых выпускник не будет отвлекаться. Помогите исправить ошибки и обсудите, почему они возникли.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режима (именно родители могут помочь своему девятикласснику наиболее эффективно распорядиться временем и силами при подготовке к экзаменам.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подготовки ребенок регулярно должен делать короткие перерывы.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Договоритесь с ребенком, что вечером накануне экзамена он раньше прекратит подготовку, сходит на прогулку и ляжет спать вовремя. Последние двенадцать часов должны уйти на подготовку организма, а не приобретение знаний.</w:t>
      </w:r>
    </w:p>
    <w:p w:rsid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учащиеся 9-х классов!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очень скоро Вам предстоит сделать важный и ответственный шаг - сдать ГИА.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говорят, что экзамен - это лотерея. И, конечно, ошибаются. Подготовка и сдача экзамена - это ещё и технология, и даже тайны, порой очень маленькие, но неизменно очень значительные и, несомненно, важные. Но в первую очередь сдача экзамена - это серьезная и большая работа, основательная подготовка.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Беспокойство и тревога в ситуации экзамена могут быть еще большими врагами, чем не самое блестящее знание предмета. Уверенность в себе – это слишком серьезная вещь, которую при всем желании невозможно сформировать в короткое время.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- без паники!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тестирования, в которой проводится Государственная Итоговая Аттестация, даёт Вам целый ряд преимуществ, прекрасную возможность систематизировать и показать знания, полученные в школе за годы обучения. Проделанная вами работа по подготовке к экзамену, не будет зависеть ни от каких побочных обстоятельств - только от четкого и правильного ответа на четко сформулированные вопросы. Воспользуйтесь этой возможностью по максимуму, покажите всё, на что Вы способны!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Вам ряд советов по подготовке к экзаменам, о том, как вести себя накануне экзамена.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экзамену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план подготовки.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Тренируйся с секундомером в руках, засекай время выполнения тестов.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Готовясь к экзаменам, никогда не думай о том, что не справишься, а, напротив, мысленно рисуй себе картину триумфа.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Накануне экзамена</w:t>
      </w:r>
    </w:p>
    <w:p w:rsidR="00D32B68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считают: для того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боевого настроя. Ведь экзамен — это своеобразная борьба, в которой нужно проявить себя, показать свои возможности и способности.</w:t>
      </w:r>
    </w:p>
    <w:p w:rsidR="006D423E" w:rsidRPr="00D32B68" w:rsidRDefault="00D32B68" w:rsidP="00D32B68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Продумай, как ты оденешься на экзамен: в</w:t>
      </w:r>
      <w:r w:rsidR="006D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тестирования может быть </w:t>
      </w:r>
      <w:r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прохладно или тепло; постарайся одеться так, чтоб тебе было комфортно.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во время экзамена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универсальных рецептов для более успешной тактики выполнения тестирования.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Сосредоточься!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Торопись не спеша!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Жесткие рамки времени не должны влиять на качество твоих ответов. Передам, как вписать ответ, перечитай вопрос дважды и убедись, что ты правильно понял, что от тебя требуется.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Начни с легкого!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Пропускай!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Читай задание до конца!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Думай только о текущем задании!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Исключай!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Запланируй два круга!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Проверь!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Оставь время для проверки своей работы, хотя бы, чтобы успеть пробежать глазами заметить явные ошибки.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Угадывай!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6D423E" w:rsidRPr="006D423E" w:rsidRDefault="006D423E" w:rsidP="006D4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</w:t>
      </w:r>
      <w:r w:rsidRPr="006D4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огорчайся!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6D423E" w:rsidRPr="006D423E" w:rsidRDefault="006D423E" w:rsidP="006D4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Упражнения для улучшения памяти.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1.</w:t>
      </w: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(Это упражнение можно выполнять всегда и везде: например, при чтении газеты, журнала и т.д.).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рисунок, фотографию в течение 3-х секунд. Потом закройте глаза и представьте себе это изображение во всех деталях. При этом Вы можете задавать себе наводящие вопросы: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на изображении люди или животные?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да, как я могу их описать?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растения? Какие?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я могу вспомнить из предметов, изображенных на рисунке?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глаза и сравните представленную Вами картинку с ее оригиналом.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2.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вспомнить следующую информацию. Запишите то, что Вы вспомните. Постарайтесь затратить на воспоминание как можно меньше времени.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Напишите номера телефонов, которые Вы помните на память.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Напишите имена и фамилии Ваших одноклассников в 1, 3 или 5, 9 классах.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Напишите названия книг, которые Вы прочитали за последний год, и имена авторов.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задание можно варьировать: например, попробуйте вспомнить домашние адреса Ваших друзей, почтовые индексы и т.д.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3.</w:t>
      </w:r>
    </w:p>
    <w:p w:rsidR="006D423E" w:rsidRPr="006D423E" w:rsidRDefault="006D423E" w:rsidP="006D4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Подчеркните все встретившиеся Вам буквы А.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РЦЮШЦИАПЦНПЕОКУААРЛЛАЦХЗУУЛОРДПВАПУЦЩШГУВФФШОРУЗЩГУХЗЩГЛДРГУЩШКРАЩШЩШРУЩЗЙЦХЗОЛЭХЩЩУГНКРОАЙШНУОРЩГУХЗШУХЗШКРЗЙХХУКШХПАДЩРЫДЮЛРОШНРЗЩОАЩГОАЫЛГПРЩРПАЖААЩОГРЦЗЩГЦЗХЩГЦЦРРЛЗЦЮШЦИАПЦНПЕОКУААРЛЛАЦХЗУУЛОРДДВПАХУЦЩШГУВВПШОРНРЗЩОАЩГОАУЗЩГУХЗШГЛДРКУЩШКРАЩШЩГУХЗШУХЗШКРЗЙХХУКШГПАДЩРЫДЮЛРОШНРЗЩОАЩГОАЫЛГПРЩПАЖААЩОГРЦЗЩГЦЗХЩГЦЦЛЛРЦЮШЦИАПЦНПЕОКУААРЛЛАЦХЗУУЛОРДПВАПУЦЩШШГУВФФШОРУЗЩГУХЗШГЛДРКУЩШКРАЩШЩГУХЗШУХЗШКРЗЙХХУКШГПАДЩРЫДЮЛРОШНРЗЩОАЩГОАЫЛГПРЩПАЖААЩОГРЦЩОАЩГОАЛЛРЦЮШЦИАПЦНПЕОКУААРЛЛАЦХЗУУЛОРДПВАПУЦЩШГУВФФШОРУЗЩГУХЗШГЛДРКУЩШКРАЩШЩШРУЩЗЙЦХЗОЛЭХХЩУГНКРОАЙШНУОРЩГУХЗШУХЗШКРЙЗХХУКШГПАДЩРЫДЮЛРОШНРЗЩОАЩГОАЫЛГПРЩПАЖААЩОГРЦЗЩГЦЗХЩГЦ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развивает способность быстро выхватывать нужную информацию.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4.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перечень приведенного ниже списка. Закройте текст, напишите перечень, соблюдая прежний порядок.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Помидоры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 (турецкий горох)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Чернослив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Йогурт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Чистящее средство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Подсолнечное масло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Брынза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Ржаные хлебцы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Апельсиновый сок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5.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видите перед собой первые и последние буквы слов. Впишите остальные буквы, чтобы получилось слово.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К____________________Р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Г____________________Д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К____________________Н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Б____________________Я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З____________________Н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Т____________________Р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Р____________________Т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Н____________________З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Я____________________Б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Н____________________К</w:t>
      </w:r>
    </w:p>
    <w:p w:rsidR="006D423E" w:rsidRPr="006D423E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Д____________________Г</w:t>
      </w:r>
    </w:p>
    <w:p w:rsidR="006D423E" w:rsidRPr="00A60980" w:rsidRDefault="006D423E" w:rsidP="006D4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Р____________________К</w:t>
      </w:r>
    </w:p>
    <w:p w:rsidR="00D32B68" w:rsidRPr="00D32B68" w:rsidRDefault="001938EC" w:rsidP="006D423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D32B68" w:rsidRPr="006D42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  <w:r w:rsidR="00D32B68" w:rsidRPr="006D4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6D4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6D4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 тревожьтесь о количестве баллов, которые ребёнок получит на экзамене. Внушайте ему мысль, что количество баллов не является показателем его возможностей.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 повышайте тревожность ребёнка накануне экзаменов, это отрицательно скажется на результате тестирования.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Обеспечьте дома удобное место для занятий, проследите, чтобы никто из домашних не мешал.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Помогите детям распределить темы подготовки по дням.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Ознакомьте ребёнка с методикой подготовки к экзаменам. Подготовьте различные варианты тестовых заданий по предмету и потренируйте ребёнка, ведь тестирование отличается от привычных ему письменных и устных экзаменов.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Во время тренировки по тестовым заданиям приучайте ребёнка ориентироваться во времени и уметь его распределять. Если у ребёнка нет часов, обязательно дайте их ему на экзамен.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Подбадривайте детей, повышайте их уверенность в себе.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Контролируйте режим подготовки к экзаменам, не допускайте перегрузок.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Обратите внимание на питание ребёнка. Такие продукты, как рыба, творог, орехи, курага и т.д., стимулируют работу головного мозга.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Накануне экзамена обеспечьте ребёнку полноценный отдых, он должен отдохнуть и хорошо выспаться.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Не критикуйте ребёнка после экзамена.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Помните: главное - снизить напряжение и тревожность ребёнка и обеспечить ему необходимые условия для занятий.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учителям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Следует активнее вводить тестовые технологии в систему обучения.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 их помощью можно оценивать уровень усвоения материала учениками и сформировать у них навык работы с тестовыми заданиями.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Зная типовые конструкции тестовых заданий, ученик не будет тратить время на понимание инструкции.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Во время таких тренировок формируются психотехнические навыки </w:t>
      </w:r>
      <w:proofErr w:type="spellStart"/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самоконтроля.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Основную часть работы желательно проводить заранее, отрабатывая отдельные детали при сдаче зачётов по пройденным темам.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Психотехнические навыки позволят учащимся более уверенно вести себя во время экзамена, мобилизовать себя в решающей ситуации, овладеть собственными эмоциями.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выпускникам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Подготовка к экзамену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Подготовь место для занятий;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Введи в интерьер комнаты жёлтый и фиолетовый цвета;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Составь план занятий. Для начала определи: кто ты - «сова» или «жаворонок», и в зависимости от этого максимально используй утренние или вечерние часы;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Начни с самого трудного раздела, с того материала, который знаешь хуже всего;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Чередуй занятия и отдых: 40 минут занятий, затем 10 минут- перерыв;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Выполняй как можно больше различных тестов по предмету.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Тренируйся с секундомером в руках, засекай время выполнения тестов;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Готовясь к экзаменам, мысленно рисуй себе картину победы, успеха;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Оставь один день перед экзаменом на то, чтобы ещё раз повторить самые трудные вопросы.</w:t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B68" w:rsidRPr="00D32B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15EE7" w:rsidRPr="00D32B68" w:rsidRDefault="00F15EE7" w:rsidP="00D32B68">
      <w:pPr>
        <w:rPr>
          <w:rFonts w:ascii="Times New Roman" w:hAnsi="Times New Roman" w:cs="Times New Roman"/>
          <w:sz w:val="28"/>
          <w:szCs w:val="28"/>
        </w:rPr>
      </w:pPr>
    </w:p>
    <w:sectPr w:rsidR="00F15EE7" w:rsidRPr="00D32B68" w:rsidSect="006D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700"/>
    <w:multiLevelType w:val="multilevel"/>
    <w:tmpl w:val="99B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68"/>
    <w:rsid w:val="001938EC"/>
    <w:rsid w:val="006D423E"/>
    <w:rsid w:val="00D32B68"/>
    <w:rsid w:val="00F1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A33A2-AE8B-4808-8824-651A40AF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B68"/>
    <w:rPr>
      <w:b/>
      <w:bCs/>
    </w:rPr>
  </w:style>
  <w:style w:type="character" w:customStyle="1" w:styleId="apple-converted-space">
    <w:name w:val="apple-converted-space"/>
    <w:basedOn w:val="a0"/>
    <w:rsid w:val="00D32B68"/>
  </w:style>
  <w:style w:type="character" w:styleId="a5">
    <w:name w:val="Hyperlink"/>
    <w:basedOn w:val="a0"/>
    <w:uiPriority w:val="99"/>
    <w:semiHidden/>
    <w:unhideWhenUsed/>
    <w:rsid w:val="00D32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ogger.com/goog_1269239271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</cp:revision>
  <dcterms:created xsi:type="dcterms:W3CDTF">2023-11-28T06:21:00Z</dcterms:created>
  <dcterms:modified xsi:type="dcterms:W3CDTF">2023-11-28T06:21:00Z</dcterms:modified>
</cp:coreProperties>
</file>